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beforeAutospacing="0" w:afterAutospacing="0" w:line="58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人才子女入学申报表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beforeAutospacing="0" w:afterAutospacing="0" w:line="58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6"/>
        <w:tblW w:w="9875" w:type="dxa"/>
        <w:tblInd w:w="-4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80"/>
        <w:gridCol w:w="1440"/>
        <w:gridCol w:w="911"/>
        <w:gridCol w:w="373"/>
        <w:gridCol w:w="1206"/>
        <w:gridCol w:w="849"/>
        <w:gridCol w:w="713"/>
        <w:gridCol w:w="18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高层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次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才基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本情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况</w:t>
            </w:r>
          </w:p>
        </w:tc>
        <w:tc>
          <w:tcPr>
            <w:tcW w:w="15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别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籍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贯</w:t>
            </w:r>
          </w:p>
        </w:tc>
        <w:tc>
          <w:tcPr>
            <w:tcW w:w="18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历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称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人才类型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务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73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6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eastAsia="zh-CN"/>
              </w:rPr>
              <w:t>高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次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才子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女基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本情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况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 xml:space="preserve"> 别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96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73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6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19" w:leftChars="152" w:firstLine="0" w:firstLineChars="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  <w:t>拟申请就读学校及年级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第一志愿</w:t>
            </w:r>
          </w:p>
        </w:tc>
        <w:tc>
          <w:tcPr>
            <w:tcW w:w="24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第二志愿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第三志愿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-420" w:leftChars="-200" w:firstLine="0" w:firstLineChars="0"/>
        <w:jc w:val="both"/>
        <w:textAlignment w:val="auto"/>
        <w:rPr>
          <w:rFonts w:hint="eastAsia" w:ascii="宋体" w:hAnsi="Times New Roman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</w:rPr>
        <w:t>注：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  <w:lang w:eastAsia="zh-CN"/>
        </w:rPr>
        <w:t>第一</w:t>
      </w:r>
      <w:r>
        <w:rPr>
          <w:rFonts w:hint="eastAsia" w:hAnsi="Times New Roman" w:eastAsia="宋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hAnsi="Times New Roman" w:eastAsia="宋体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  <w:lang w:eastAsia="zh-CN"/>
        </w:rPr>
        <w:t>三志愿</w:t>
      </w:r>
      <w:r>
        <w:rPr>
          <w:rFonts w:hint="eastAsia" w:hAnsi="Times New Roman" w:eastAsia="宋体" w:cs="宋体"/>
          <w:color w:val="000000"/>
          <w:kern w:val="0"/>
          <w:sz w:val="32"/>
          <w:szCs w:val="32"/>
          <w:lang w:eastAsia="zh-CN"/>
        </w:rPr>
        <w:t>均须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  <w:lang w:eastAsia="zh-CN"/>
        </w:rPr>
        <w:t>填写，且志愿不得重复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2041" w:right="1417" w:bottom="1871" w:left="1474" w:header="153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TgxNGJjMTMxMWE0M2I2YWQ5MjExZTFjYmZhYzkifQ=="/>
  </w:docVars>
  <w:rsids>
    <w:rsidRoot w:val="71E14182"/>
    <w:rsid w:val="04FF5114"/>
    <w:rsid w:val="0FB029A1"/>
    <w:rsid w:val="15B11EE6"/>
    <w:rsid w:val="1E1D0F89"/>
    <w:rsid w:val="21380C93"/>
    <w:rsid w:val="290D62A5"/>
    <w:rsid w:val="2D7A00D0"/>
    <w:rsid w:val="2E3F5EC9"/>
    <w:rsid w:val="315C0521"/>
    <w:rsid w:val="35927267"/>
    <w:rsid w:val="431E0128"/>
    <w:rsid w:val="43D03A70"/>
    <w:rsid w:val="4F3514BA"/>
    <w:rsid w:val="54066519"/>
    <w:rsid w:val="55040E0F"/>
    <w:rsid w:val="55B9695A"/>
    <w:rsid w:val="575B716C"/>
    <w:rsid w:val="5A5FAFE5"/>
    <w:rsid w:val="5B735671"/>
    <w:rsid w:val="60861453"/>
    <w:rsid w:val="648E3B54"/>
    <w:rsid w:val="67801EC4"/>
    <w:rsid w:val="69C83532"/>
    <w:rsid w:val="6AD83814"/>
    <w:rsid w:val="6BBC043E"/>
    <w:rsid w:val="6F8E1F57"/>
    <w:rsid w:val="71E14182"/>
    <w:rsid w:val="7AF83CFD"/>
    <w:rsid w:val="7B0C57C6"/>
    <w:rsid w:val="7D5FD514"/>
    <w:rsid w:val="BBE1B0EC"/>
    <w:rsid w:val="DFD6D54E"/>
    <w:rsid w:val="E3FF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2021-11-08T10:16:00Z</dcterms:created>
  <dc:creator>裴祖军</dc:creator>
  <cp:lastModifiedBy>Administrator</cp:lastModifiedBy>
  <cp:lastPrinted>2021-11-09T15:25:00Z</cp:lastPrinted>
  <dcterms:modified xsi:type="dcterms:W3CDTF">2024-12-16T07:20:14Z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96147A468D204B219F8BF679F37DD4AD_13</vt:lpwstr>
  </property>
</Properties>
</file>