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B7" w:rsidRPr="00316582" w:rsidRDefault="009B2CB7" w:rsidP="005163BB">
      <w:pPr>
        <w:spacing w:line="220" w:lineRule="atLeast"/>
        <w:jc w:val="both"/>
        <w:rPr>
          <w:rFonts w:ascii="黑体" w:eastAsia="黑体" w:hAnsi="黑体" w:cs="方正小标宋简体"/>
          <w:spacing w:val="-18"/>
          <w:sz w:val="32"/>
          <w:szCs w:val="32"/>
        </w:rPr>
      </w:pPr>
      <w:bookmarkStart w:id="0" w:name="_GoBack"/>
      <w:bookmarkEnd w:id="0"/>
      <w:r w:rsidRPr="00316582">
        <w:rPr>
          <w:rFonts w:ascii="黑体" w:eastAsia="黑体" w:hAnsi="黑体" w:cs="方正小标宋简体" w:hint="eastAsia"/>
          <w:spacing w:val="-18"/>
          <w:sz w:val="32"/>
          <w:szCs w:val="32"/>
        </w:rPr>
        <w:t>附</w:t>
      </w:r>
      <w:r w:rsidRPr="00316582">
        <w:rPr>
          <w:rFonts w:ascii="黑体" w:eastAsia="黑体" w:hAnsi="黑体" w:cs="方正小标宋简体"/>
          <w:spacing w:val="-18"/>
          <w:sz w:val="32"/>
          <w:szCs w:val="32"/>
        </w:rPr>
        <w:t xml:space="preserve">   </w:t>
      </w:r>
      <w:r w:rsidRPr="00316582">
        <w:rPr>
          <w:rFonts w:ascii="黑体" w:eastAsia="黑体" w:hAnsi="黑体" w:cs="方正小标宋简体" w:hint="eastAsia"/>
          <w:spacing w:val="-18"/>
          <w:sz w:val="32"/>
          <w:szCs w:val="32"/>
        </w:rPr>
        <w:t>件</w:t>
      </w:r>
    </w:p>
    <w:p w:rsidR="009B2CB7" w:rsidRPr="00316582" w:rsidRDefault="009B2CB7" w:rsidP="00316582">
      <w:pPr>
        <w:spacing w:line="22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16582">
        <w:rPr>
          <w:rFonts w:ascii="方正小标宋简体" w:eastAsia="方正小标宋简体" w:hAnsi="方正小标宋简体" w:cs="方正小标宋简体" w:hint="eastAsia"/>
          <w:sz w:val="44"/>
          <w:szCs w:val="44"/>
        </w:rPr>
        <w:t>义务教育标准化管理示范校、特色校名单</w:t>
      </w:r>
    </w:p>
    <w:p w:rsidR="009B2CB7" w:rsidRDefault="009B2CB7" w:rsidP="000B77E2">
      <w:pPr>
        <w:spacing w:after="0" w:line="520" w:lineRule="exact"/>
        <w:jc w:val="both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</w:p>
    <w:p w:rsidR="009B2CB7" w:rsidRPr="00316582" w:rsidRDefault="009B2CB7" w:rsidP="00547972">
      <w:pPr>
        <w:spacing w:after="0" w:line="520" w:lineRule="exact"/>
        <w:ind w:firstLineChars="200" w:firstLine="656"/>
        <w:jc w:val="both"/>
        <w:rPr>
          <w:rFonts w:ascii="黑体" w:eastAsia="黑体" w:hAnsi="黑体" w:cs="宋体"/>
          <w:color w:val="333333"/>
          <w:spacing w:val="8"/>
          <w:sz w:val="32"/>
          <w:szCs w:val="32"/>
        </w:rPr>
      </w:pPr>
      <w:r w:rsidRPr="00316582">
        <w:rPr>
          <w:rFonts w:ascii="黑体" w:eastAsia="黑体" w:hAnsi="黑体" w:cs="宋体" w:hint="eastAsia"/>
          <w:color w:val="333333"/>
          <w:spacing w:val="8"/>
          <w:sz w:val="32"/>
          <w:szCs w:val="32"/>
        </w:rPr>
        <w:t>一、市级示范校推荐名单（</w:t>
      </w:r>
      <w:r w:rsidRPr="00316582">
        <w:rPr>
          <w:rFonts w:ascii="黑体" w:eastAsia="黑体" w:hAnsi="黑体" w:cs="宋体"/>
          <w:color w:val="333333"/>
          <w:spacing w:val="8"/>
          <w:sz w:val="32"/>
          <w:szCs w:val="32"/>
        </w:rPr>
        <w:t>11</w:t>
      </w:r>
      <w:r w:rsidRPr="00316582">
        <w:rPr>
          <w:rFonts w:ascii="黑体" w:eastAsia="黑体" w:hAnsi="黑体" w:cs="宋体" w:hint="eastAsia"/>
          <w:color w:val="333333"/>
          <w:spacing w:val="8"/>
          <w:sz w:val="32"/>
          <w:szCs w:val="32"/>
        </w:rPr>
        <w:t>所）</w:t>
      </w:r>
    </w:p>
    <w:p w:rsidR="009B2CB7" w:rsidRPr="004C07DD" w:rsidRDefault="009B2CB7" w:rsidP="00547972">
      <w:pPr>
        <w:spacing w:after="0" w:line="520" w:lineRule="exact"/>
        <w:ind w:firstLineChars="200" w:firstLine="656"/>
        <w:jc w:val="both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光山县慧泉中学</w:t>
      </w:r>
      <w:r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      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新县宏桥小学</w:t>
      </w:r>
      <w:r w:rsidRPr="004C07DD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</w:t>
      </w:r>
    </w:p>
    <w:p w:rsidR="009B2CB7" w:rsidRPr="004C07DD" w:rsidRDefault="009B2CB7" w:rsidP="00547972">
      <w:pPr>
        <w:spacing w:after="0" w:line="520" w:lineRule="exact"/>
        <w:ind w:firstLineChars="200" w:firstLine="656"/>
        <w:jc w:val="both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息县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第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十二小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学</w:t>
      </w:r>
      <w:r w:rsidRPr="004C07DD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</w:t>
      </w:r>
      <w:r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  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信阳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市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第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九中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学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（东校区）</w:t>
      </w:r>
    </w:p>
    <w:p w:rsidR="009B2CB7" w:rsidRDefault="009B2CB7" w:rsidP="00547972">
      <w:pPr>
        <w:spacing w:after="0" w:line="520" w:lineRule="exact"/>
        <w:ind w:firstLineChars="200" w:firstLine="656"/>
        <w:jc w:val="both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pacing w:val="8"/>
          <w:sz w:val="32"/>
          <w:szCs w:val="32"/>
        </w:rPr>
        <w:t>浉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河区正商学校</w:t>
      </w:r>
      <w:r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      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新县八里畈中学</w:t>
      </w:r>
      <w:r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</w:t>
      </w:r>
    </w:p>
    <w:p w:rsidR="009B2CB7" w:rsidRDefault="009B2CB7" w:rsidP="00547972">
      <w:pPr>
        <w:spacing w:after="0" w:line="520" w:lineRule="exact"/>
        <w:ind w:leftChars="200" w:left="440" w:firstLineChars="50" w:firstLine="164"/>
        <w:jc w:val="both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信阳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市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第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五中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学</w:t>
      </w:r>
      <w:r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      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光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山县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第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五小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学</w:t>
      </w:r>
      <w:r w:rsidRPr="004C07DD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</w:t>
      </w:r>
    </w:p>
    <w:p w:rsidR="009B2CB7" w:rsidRDefault="009B2CB7" w:rsidP="00547972">
      <w:pPr>
        <w:spacing w:after="0" w:line="520" w:lineRule="exact"/>
        <w:ind w:leftChars="200" w:left="440" w:firstLineChars="50" w:firstLine="164"/>
        <w:jc w:val="both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息县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第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十一小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学</w:t>
      </w:r>
      <w:r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      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商城县汪桥中心小学</w:t>
      </w:r>
    </w:p>
    <w:p w:rsidR="009B2CB7" w:rsidRPr="004C07DD" w:rsidRDefault="009B2CB7" w:rsidP="00547972">
      <w:pPr>
        <w:spacing w:after="0" w:line="520" w:lineRule="exact"/>
        <w:ind w:leftChars="200" w:left="440" w:firstLineChars="50" w:firstLine="164"/>
        <w:jc w:val="both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淮滨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县第</w:t>
      </w:r>
      <w:r w:rsidRPr="004C07DD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一中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学</w:t>
      </w:r>
    </w:p>
    <w:p w:rsidR="009B2CB7" w:rsidRPr="00316582" w:rsidRDefault="009B2CB7" w:rsidP="00547972">
      <w:pPr>
        <w:spacing w:after="0" w:line="520" w:lineRule="exact"/>
        <w:ind w:firstLineChars="200" w:firstLine="656"/>
        <w:rPr>
          <w:rFonts w:ascii="黑体" w:eastAsia="黑体" w:hAnsi="黑体" w:cs="宋体"/>
          <w:color w:val="333333"/>
          <w:spacing w:val="8"/>
          <w:sz w:val="32"/>
          <w:szCs w:val="32"/>
        </w:rPr>
      </w:pPr>
      <w:r w:rsidRPr="00316582">
        <w:rPr>
          <w:rFonts w:ascii="黑体" w:eastAsia="黑体" w:hAnsi="黑体" w:cs="宋体" w:hint="eastAsia"/>
          <w:color w:val="333333"/>
          <w:spacing w:val="8"/>
          <w:sz w:val="32"/>
          <w:szCs w:val="32"/>
        </w:rPr>
        <w:t>二、市级特色校推荐名单（</w:t>
      </w:r>
      <w:r w:rsidRPr="00316582">
        <w:rPr>
          <w:rFonts w:ascii="黑体" w:eastAsia="黑体" w:hAnsi="黑体" w:cs="宋体"/>
          <w:color w:val="333333"/>
          <w:spacing w:val="8"/>
          <w:sz w:val="32"/>
          <w:szCs w:val="32"/>
        </w:rPr>
        <w:t>22</w:t>
      </w:r>
      <w:r w:rsidRPr="00316582">
        <w:rPr>
          <w:rFonts w:ascii="黑体" w:eastAsia="黑体" w:hAnsi="黑体" w:cs="宋体" w:hint="eastAsia"/>
          <w:color w:val="333333"/>
          <w:spacing w:val="8"/>
          <w:sz w:val="32"/>
          <w:szCs w:val="32"/>
        </w:rPr>
        <w:t>所）</w:t>
      </w:r>
    </w:p>
    <w:p w:rsidR="009B2CB7" w:rsidRPr="003446F6" w:rsidRDefault="009B2CB7" w:rsidP="00547972">
      <w:pPr>
        <w:spacing w:after="0" w:line="520" w:lineRule="exact"/>
        <w:ind w:firstLineChars="200" w:firstLine="656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光山县实验中学</w:t>
      </w:r>
      <w:r w:rsidRPr="003446F6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      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商城县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第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三小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学</w:t>
      </w:r>
    </w:p>
    <w:p w:rsidR="009B2CB7" w:rsidRPr="003446F6" w:rsidRDefault="009B2CB7" w:rsidP="00547972">
      <w:pPr>
        <w:spacing w:after="0" w:line="520" w:lineRule="exact"/>
        <w:ind w:firstLineChars="200" w:firstLine="656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淮滨县实验学校</w:t>
      </w:r>
      <w:r w:rsidRPr="003446F6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      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罗山县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第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一中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学</w:t>
      </w:r>
    </w:p>
    <w:p w:rsidR="009B2CB7" w:rsidRPr="003446F6" w:rsidRDefault="009B2CB7" w:rsidP="00547972">
      <w:pPr>
        <w:spacing w:after="0" w:line="520" w:lineRule="exact"/>
        <w:ind w:firstLineChars="200" w:firstLine="656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浉河区春华学校</w:t>
      </w:r>
      <w:r w:rsidRPr="003446F6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      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光山县第一小学</w:t>
      </w:r>
    </w:p>
    <w:p w:rsidR="009B2CB7" w:rsidRPr="003446F6" w:rsidRDefault="009B2CB7" w:rsidP="00547972">
      <w:pPr>
        <w:spacing w:after="0" w:line="520" w:lineRule="exact"/>
        <w:ind w:firstLineChars="200" w:firstLine="656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光山县砖桥</w:t>
      </w:r>
      <w:r w:rsidR="00DA265B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镇完全小学</w:t>
      </w:r>
      <w:r w:rsidRPr="003446F6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罗山县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第二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实验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小学</w:t>
      </w:r>
    </w:p>
    <w:p w:rsidR="009B2CB7" w:rsidRPr="003446F6" w:rsidRDefault="009B2CB7" w:rsidP="00547972">
      <w:pPr>
        <w:spacing w:after="0" w:line="520" w:lineRule="exact"/>
        <w:ind w:firstLineChars="200" w:firstLine="656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罗山县子路中心校</w:t>
      </w:r>
      <w:r w:rsidRPr="003446F6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    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罗山县楠杆中心校</w:t>
      </w:r>
    </w:p>
    <w:p w:rsidR="009B2CB7" w:rsidRPr="003446F6" w:rsidRDefault="009B2CB7" w:rsidP="00547972">
      <w:pPr>
        <w:spacing w:after="0" w:line="520" w:lineRule="exact"/>
        <w:ind w:firstLineChars="200" w:firstLine="656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潢川行知小学</w:t>
      </w:r>
      <w:r w:rsidRPr="003446F6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   </w:t>
      </w:r>
      <w:r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</w:t>
      </w:r>
      <w:r w:rsidRPr="003446F6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淮滨县台头乡中心校</w:t>
      </w:r>
    </w:p>
    <w:p w:rsidR="009B2CB7" w:rsidRPr="003446F6" w:rsidRDefault="009B2CB7" w:rsidP="00547972">
      <w:pPr>
        <w:spacing w:after="0" w:line="520" w:lineRule="exact"/>
        <w:ind w:firstLineChars="200" w:firstLine="656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淮滨县三空桥乡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第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二中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学</w:t>
      </w:r>
      <w:r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平桥区第三小学</w:t>
      </w:r>
      <w:r w:rsidRPr="003446F6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</w:t>
      </w:r>
    </w:p>
    <w:p w:rsidR="009B2CB7" w:rsidRPr="003446F6" w:rsidRDefault="009B2CB7" w:rsidP="00547972">
      <w:pPr>
        <w:spacing w:after="0" w:line="520" w:lineRule="exact"/>
        <w:ind w:firstLineChars="200" w:firstLine="656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息县张陶乡中心校</w:t>
      </w:r>
      <w:r w:rsidRPr="003446F6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    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息县第九小学</w:t>
      </w:r>
    </w:p>
    <w:p w:rsidR="009B2CB7" w:rsidRPr="003446F6" w:rsidRDefault="009B2CB7" w:rsidP="00547972">
      <w:pPr>
        <w:spacing w:after="0" w:line="520" w:lineRule="exact"/>
        <w:ind w:firstLineChars="200" w:firstLine="656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南湾湖管理区第七小学</w:t>
      </w:r>
      <w:r w:rsidRPr="003446F6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高新区实验中学</w:t>
      </w:r>
    </w:p>
    <w:p w:rsidR="009B2CB7" w:rsidRPr="003446F6" w:rsidRDefault="009B2CB7" w:rsidP="00547972">
      <w:pPr>
        <w:spacing w:after="0" w:line="520" w:lineRule="exact"/>
        <w:ind w:firstLineChars="200" w:firstLine="656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上天梯土城小学</w:t>
      </w:r>
      <w:r w:rsidRPr="003446F6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        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商城县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第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三中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学</w:t>
      </w:r>
    </w:p>
    <w:p w:rsidR="009B2CB7" w:rsidRDefault="009B2CB7" w:rsidP="00D51C59">
      <w:pPr>
        <w:spacing w:after="0" w:line="520" w:lineRule="exact"/>
        <w:ind w:firstLineChars="200" w:firstLine="656"/>
      </w:pP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商城县上石桥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第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二中</w:t>
      </w: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学</w:t>
      </w:r>
      <w:r w:rsidRPr="003446F6"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</w:t>
      </w:r>
      <w:r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  <w:t xml:space="preserve">   </w:t>
      </w:r>
      <w:r w:rsidRPr="003446F6"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平桥区信钢学校</w:t>
      </w:r>
    </w:p>
    <w:sectPr w:rsidR="009B2CB7" w:rsidSect="00A110E9">
      <w:headerReference w:type="default" r:id="rId8"/>
      <w:footerReference w:type="even" r:id="rId9"/>
      <w:footerReference w:type="default" r:id="rId10"/>
      <w:pgSz w:w="11906" w:h="16838" w:code="9"/>
      <w:pgMar w:top="2041" w:right="1418" w:bottom="1871" w:left="1474" w:header="1531" w:footer="1531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4C" w:rsidRDefault="0014624C" w:rsidP="004C1CFD">
      <w:pPr>
        <w:spacing w:after="0"/>
        <w:ind w:firstLine="640"/>
      </w:pPr>
      <w:r>
        <w:separator/>
      </w:r>
    </w:p>
  </w:endnote>
  <w:endnote w:type="continuationSeparator" w:id="0">
    <w:p w:rsidR="0014624C" w:rsidRDefault="0014624C" w:rsidP="004C1CFD">
      <w:pPr>
        <w:spacing w:after="0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B7" w:rsidRDefault="009B2CB7" w:rsidP="00E850C4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2CB7" w:rsidRDefault="009B2CB7" w:rsidP="00A110E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B7" w:rsidRPr="00A110E9" w:rsidRDefault="009B2CB7" w:rsidP="00E850C4">
    <w:pPr>
      <w:pStyle w:val="a5"/>
      <w:framePr w:wrap="around" w:vAnchor="text" w:hAnchor="margin" w:xAlign="outside" w:y="1"/>
      <w:rPr>
        <w:rStyle w:val="a8"/>
        <w:rFonts w:ascii="宋体" w:eastAsia="宋体" w:hAnsi="宋体"/>
        <w:sz w:val="28"/>
        <w:szCs w:val="28"/>
      </w:rPr>
    </w:pPr>
    <w:r w:rsidRPr="00A110E9">
      <w:rPr>
        <w:rStyle w:val="a8"/>
        <w:rFonts w:ascii="宋体" w:eastAsia="宋体" w:hAnsi="宋体"/>
        <w:sz w:val="28"/>
        <w:szCs w:val="28"/>
      </w:rPr>
      <w:t xml:space="preserve">- </w:t>
    </w:r>
    <w:r w:rsidRPr="00A110E9">
      <w:rPr>
        <w:rStyle w:val="a8"/>
        <w:rFonts w:ascii="宋体" w:eastAsia="宋体" w:hAnsi="宋体"/>
        <w:sz w:val="28"/>
        <w:szCs w:val="28"/>
      </w:rPr>
      <w:fldChar w:fldCharType="begin"/>
    </w:r>
    <w:r w:rsidRPr="00A110E9">
      <w:rPr>
        <w:rStyle w:val="a8"/>
        <w:rFonts w:ascii="宋体" w:eastAsia="宋体" w:hAnsi="宋体"/>
        <w:sz w:val="28"/>
        <w:szCs w:val="28"/>
      </w:rPr>
      <w:instrText xml:space="preserve">PAGE  </w:instrText>
    </w:r>
    <w:r w:rsidRPr="00A110E9">
      <w:rPr>
        <w:rStyle w:val="a8"/>
        <w:rFonts w:ascii="宋体" w:eastAsia="宋体" w:hAnsi="宋体"/>
        <w:sz w:val="28"/>
        <w:szCs w:val="28"/>
      </w:rPr>
      <w:fldChar w:fldCharType="separate"/>
    </w:r>
    <w:r w:rsidR="0014624C">
      <w:rPr>
        <w:rStyle w:val="a8"/>
        <w:rFonts w:ascii="宋体" w:eastAsia="宋体" w:hAnsi="宋体"/>
        <w:noProof/>
        <w:sz w:val="28"/>
        <w:szCs w:val="28"/>
      </w:rPr>
      <w:t>1</w:t>
    </w:r>
    <w:r w:rsidRPr="00A110E9">
      <w:rPr>
        <w:rStyle w:val="a8"/>
        <w:rFonts w:ascii="宋体" w:eastAsia="宋体" w:hAnsi="宋体"/>
        <w:sz w:val="28"/>
        <w:szCs w:val="28"/>
      </w:rPr>
      <w:fldChar w:fldCharType="end"/>
    </w:r>
    <w:r w:rsidRPr="00A110E9">
      <w:rPr>
        <w:rStyle w:val="a8"/>
        <w:rFonts w:ascii="宋体" w:eastAsia="宋体" w:hAnsi="宋体"/>
        <w:sz w:val="28"/>
        <w:szCs w:val="28"/>
      </w:rPr>
      <w:t xml:space="preserve"> -</w:t>
    </w:r>
  </w:p>
  <w:p w:rsidR="009B2CB7" w:rsidRDefault="009B2CB7" w:rsidP="00A110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4C" w:rsidRDefault="0014624C" w:rsidP="004C1CFD">
      <w:pPr>
        <w:spacing w:after="0"/>
        <w:ind w:firstLine="640"/>
      </w:pPr>
      <w:r>
        <w:separator/>
      </w:r>
    </w:p>
  </w:footnote>
  <w:footnote w:type="continuationSeparator" w:id="0">
    <w:p w:rsidR="0014624C" w:rsidRDefault="0014624C" w:rsidP="004C1CFD">
      <w:pPr>
        <w:spacing w:after="0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B7" w:rsidRDefault="009B2CB7" w:rsidP="00A110E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5F0B"/>
    <w:multiLevelType w:val="hybridMultilevel"/>
    <w:tmpl w:val="49301EFE"/>
    <w:lvl w:ilvl="0" w:tplc="4B2665A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1F1B"/>
    <w:rsid w:val="0006207E"/>
    <w:rsid w:val="00091796"/>
    <w:rsid w:val="000B77E2"/>
    <w:rsid w:val="00135FAC"/>
    <w:rsid w:val="0014624C"/>
    <w:rsid w:val="001B676E"/>
    <w:rsid w:val="001C5A66"/>
    <w:rsid w:val="00210442"/>
    <w:rsid w:val="00286B25"/>
    <w:rsid w:val="002B3024"/>
    <w:rsid w:val="00316582"/>
    <w:rsid w:val="00323B43"/>
    <w:rsid w:val="003446F6"/>
    <w:rsid w:val="003C47AC"/>
    <w:rsid w:val="003D37D8"/>
    <w:rsid w:val="00425AF4"/>
    <w:rsid w:val="00426133"/>
    <w:rsid w:val="00430FB1"/>
    <w:rsid w:val="004358AB"/>
    <w:rsid w:val="00444AC1"/>
    <w:rsid w:val="004C07DD"/>
    <w:rsid w:val="004C1134"/>
    <w:rsid w:val="004C1CFD"/>
    <w:rsid w:val="005163BB"/>
    <w:rsid w:val="00547972"/>
    <w:rsid w:val="005955DE"/>
    <w:rsid w:val="005B1B86"/>
    <w:rsid w:val="00610E64"/>
    <w:rsid w:val="00690C1B"/>
    <w:rsid w:val="006F51E5"/>
    <w:rsid w:val="008009D0"/>
    <w:rsid w:val="008B7726"/>
    <w:rsid w:val="0094056A"/>
    <w:rsid w:val="009415CB"/>
    <w:rsid w:val="0095194F"/>
    <w:rsid w:val="00954184"/>
    <w:rsid w:val="00976174"/>
    <w:rsid w:val="009B2CB7"/>
    <w:rsid w:val="00A110E9"/>
    <w:rsid w:val="00A27A1A"/>
    <w:rsid w:val="00A729F0"/>
    <w:rsid w:val="00AC1978"/>
    <w:rsid w:val="00B20CF7"/>
    <w:rsid w:val="00B44DEC"/>
    <w:rsid w:val="00B6283F"/>
    <w:rsid w:val="00B823B0"/>
    <w:rsid w:val="00D31D50"/>
    <w:rsid w:val="00D51C59"/>
    <w:rsid w:val="00DA265B"/>
    <w:rsid w:val="00E850C4"/>
    <w:rsid w:val="00F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302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4C1C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C1CFD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C1C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C1CFD"/>
    <w:rPr>
      <w:rFonts w:ascii="Tahoma" w:hAnsi="Tahoma" w:cs="Times New Roman"/>
      <w:sz w:val="18"/>
      <w:szCs w:val="18"/>
    </w:rPr>
  </w:style>
  <w:style w:type="paragraph" w:customStyle="1" w:styleId="Char1">
    <w:name w:val="Char"/>
    <w:basedOn w:val="a"/>
    <w:uiPriority w:val="99"/>
    <w:rsid w:val="004C1CFD"/>
    <w:pPr>
      <w:widowControl w:val="0"/>
      <w:adjustRightInd/>
      <w:snapToGrid/>
      <w:spacing w:after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a6">
    <w:name w:val="Normal (Web)"/>
    <w:basedOn w:val="a"/>
    <w:uiPriority w:val="99"/>
    <w:semiHidden/>
    <w:rsid w:val="004C1CF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Date"/>
    <w:basedOn w:val="a"/>
    <w:next w:val="a"/>
    <w:link w:val="Char2"/>
    <w:uiPriority w:val="99"/>
    <w:rsid w:val="00A110E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12B99"/>
    <w:rPr>
      <w:rFonts w:ascii="Tahoma" w:hAnsi="Tahoma"/>
      <w:kern w:val="0"/>
      <w:sz w:val="22"/>
    </w:rPr>
  </w:style>
  <w:style w:type="character" w:styleId="a8">
    <w:name w:val="page number"/>
    <w:basedOn w:val="a0"/>
    <w:uiPriority w:val="99"/>
    <w:rsid w:val="00A110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302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4C1C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C1CFD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C1C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C1CFD"/>
    <w:rPr>
      <w:rFonts w:ascii="Tahoma" w:hAnsi="Tahoma" w:cs="Times New Roman"/>
      <w:sz w:val="18"/>
      <w:szCs w:val="18"/>
    </w:rPr>
  </w:style>
  <w:style w:type="paragraph" w:customStyle="1" w:styleId="Char1">
    <w:name w:val="Char"/>
    <w:basedOn w:val="a"/>
    <w:uiPriority w:val="99"/>
    <w:rsid w:val="004C1CFD"/>
    <w:pPr>
      <w:widowControl w:val="0"/>
      <w:adjustRightInd/>
      <w:snapToGrid/>
      <w:spacing w:after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a6">
    <w:name w:val="Normal (Web)"/>
    <w:basedOn w:val="a"/>
    <w:uiPriority w:val="99"/>
    <w:semiHidden/>
    <w:rsid w:val="004C1CF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Date"/>
    <w:basedOn w:val="a"/>
    <w:next w:val="a"/>
    <w:link w:val="Char2"/>
    <w:uiPriority w:val="99"/>
    <w:rsid w:val="00A110E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12B99"/>
    <w:rPr>
      <w:rFonts w:ascii="Tahoma" w:hAnsi="Tahoma"/>
      <w:kern w:val="0"/>
      <w:sz w:val="22"/>
    </w:rPr>
  </w:style>
  <w:style w:type="character" w:styleId="a8">
    <w:name w:val="page number"/>
    <w:basedOn w:val="a0"/>
    <w:uiPriority w:val="99"/>
    <w:rsid w:val="00A110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P R C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2020-11-27T07:41:00Z</cp:lastPrinted>
  <dcterms:created xsi:type="dcterms:W3CDTF">2024-08-06T02:48:00Z</dcterms:created>
  <dcterms:modified xsi:type="dcterms:W3CDTF">2024-08-06T02:48:00Z</dcterms:modified>
</cp:coreProperties>
</file>