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26" w:rsidRDefault="00E76A1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60F26" w:rsidRDefault="00E76A16">
      <w:pPr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Ansi="仿宋"/>
          <w:w w:val="95"/>
          <w:sz w:val="44"/>
          <w:szCs w:val="44"/>
        </w:rPr>
        <w:t>2023</w:t>
      </w:r>
      <w:r>
        <w:rPr>
          <w:rFonts w:ascii="方正小标宋简体" w:eastAsia="方正小标宋简体" w:hAnsi="仿宋" w:hint="eastAsia"/>
          <w:w w:val="95"/>
          <w:sz w:val="44"/>
          <w:szCs w:val="44"/>
        </w:rPr>
        <w:t>年度信阳市中小学实验教学优质课获奖名单</w:t>
      </w:r>
    </w:p>
    <w:p w:rsidR="00D60F26" w:rsidRDefault="00E76A16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一等奖</w:t>
      </w:r>
    </w:p>
    <w:tbl>
      <w:tblPr>
        <w:tblW w:w="987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28"/>
        <w:gridCol w:w="1061"/>
        <w:gridCol w:w="2875"/>
        <w:gridCol w:w="739"/>
        <w:gridCol w:w="1134"/>
      </w:tblGrid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参评课题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授课教师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参评教师单位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学科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辅导教师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强酸与强碱的中和滴定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井佩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信阳大别山高中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赵玲玲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探究平抛运动特点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张宇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信阳大别山高中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张刚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建立减数分裂中染色体变化的模型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殷亚兰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信阳大别山高中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张风娟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地球家园有什么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徐鑫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信阳市第一实验小学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李登玉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食物在口腔里的变化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郑兰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信阳市第一实验小学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袁純玉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XYJZ23006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磁铁与物体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李霞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信阳市第一实验小学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梅红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XYJZ23007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植株的生长（第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课时）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刘粉弟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信阳市羊山外国语中学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姜艳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XYJZ23008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制作植物细胞临时装片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李希希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信阳市羊山外国语中学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姜艳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XYJZ23009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用浮的材料造船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骆莹莹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信阳市羊山外国语小学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吕红梅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XYJZ23010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《测量小灯泡的电功率》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周莹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信阳市羊山外国语中学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吕先平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水能溶解一些物质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关云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信阳市羊山外国语小学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李成芬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观察一瓶水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曾贞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羊山新区第三小学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付冠华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溶液酸碱性的检验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冯丽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autoSpaceDN w:val="0"/>
              <w:spacing w:line="5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罗山县第二初级中学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张春辉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一定溶质质量分数的氯化钠溶液的配制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黄永生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罗山县实验中学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于丽丽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磁铁能吸引什么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王玉霞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罗山县回民小学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徐燕林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XYJZ23016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《糖的变化》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张春莲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罗山县丽水中心校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余金枝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XYJZ23017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磁铁能吸引什么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吴斌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罗山县第四实验小学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陈派刚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XYJZ23018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通过感官来发现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匡霞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罗山县青山中心校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李云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XYJZ22019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空气能占据空间吗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姜雅文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罗山潘新中心校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田雪娜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XYJZ22020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点亮小灯泡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陈远寅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罗山县第三实验小学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余晓云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观察与比较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李玲云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罗山县西街小学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吴斌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向心力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康凯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华中师范大学附属息县高级中学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单雪娇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w w:val="95"/>
                <w:szCs w:val="21"/>
              </w:rPr>
              <w:t>游标卡尺和螺旋测微器的使用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何涛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华中师范大学附属息县高级中学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袁德才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中和反应的探究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付鹏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息县第二初级中学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黄萍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铜与硝酸反应的实验探究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李阳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华中师范大学附属息县高级中学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秦莉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XYJZ23026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原电池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王娜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华中师范大学附属息县高级中学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秦莉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XYJZ23027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探究环境因素对光合作用强度的影响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张雪林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息县第二高级中学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张永建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XYJZ23028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细胞器之间的分工合作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赵培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息县第一高级中学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赵明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XYJZ23029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种群密度的调查方法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杨华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华中师范大学附属息县高级中学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谢少江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XYJZ23030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产生气体的变化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熊香凝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息县第八小学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王俊卿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用浮的材料造船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许冉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信阳市第三实验小学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张云方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widowControl/>
              <w:snapToGrid w:val="0"/>
              <w:spacing w:line="32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探究滑动摩擦力的大小与哪些因素有关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夏治玲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潢川县五中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孙学堂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测量小石块的密度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许舒丽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潢川县付店中学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雷燕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点亮小灯泡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郑坤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潢川县五小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彭伟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练习使用显微镜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胡花丽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潢川县牛岗中学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金玉双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XYJZ23036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鸟的生殖和发育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任超男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淮滨县第一中学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胡滨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XYJZ23037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练习使用显微镜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孙婷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淮滨县实验学校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李强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XYJZ23038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测试反应快慢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张敏敏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信阳市平桥区第八小学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张俊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XYJZ23039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凸透镜成像的规律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何传兵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信阳市平桥区外国语中学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肖敏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XYJZ23040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探究碱的主要化学性质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刘真真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信阳市平桥区五里店街道办事处中心学校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陈军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浮力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陈东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w w:val="98"/>
                <w:szCs w:val="21"/>
              </w:rPr>
              <w:t>信阳市平桥区邢集镇中心学校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周祥麟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分子运动现象的创新实验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刘蕊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新县光彩实验学校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张贤富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二氧化碳制取的研究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唐梅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新县首府实验学校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李先和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焦耳定律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邵丽华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新县光彩实验学校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吴越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食物在身体里的旅行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王美杰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新县浒湾乡中心学校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余蕾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XYJZ23046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观察土壤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吴晓勤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新县千斤乡中心学校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王勇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XYJZ23047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光的反射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李书胜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新县吴陈河镇中心学校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管敏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XYJZ23048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导体和绝缘体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杨荣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新县金兰山街道办事处中心学校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华秀敏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XYJZ23049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神奇的小电动机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万倩倩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信阳市胜利路学校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闵琳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XYJZ23050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平面镜成像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柳士会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信阳市浉河中学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陈连胜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声音的产生和传播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王岚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w w:val="98"/>
                <w:szCs w:val="21"/>
              </w:rPr>
              <w:t>信阳市浉河区五星乡平西学校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徐跃文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制作与观察洋葱鳞片叶内表皮临时装片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胡俊丽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信阳市浉河区春华学校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刘宗慧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水能溶解一些物质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李俊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w w:val="98"/>
                <w:szCs w:val="21"/>
              </w:rPr>
              <w:t>信阳市浉河区五星乡平西学校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彭慧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浓硫酸的性质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张燕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信阳市五高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马黎明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阿基米德原理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汪中原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信阳市第九中学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李祖全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XYJZ23056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测量小灯泡的电功率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潘忠星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信阳市浉河中学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王道彦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XYJZ23057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探究鱼的运动与呼吸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孙吻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信阳市羊山中学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康亚男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XYJZ23058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滑轮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李保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信阳市羊山中学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孙超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XYJZ23059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观察与比较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方圆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信阳市浉河区一小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王佳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XYJZ23060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植物细胞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何平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光山县实验中学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程明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XYJZ23061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温度与水的变化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蔡金红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光山县砖桥镇完全小学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宋金金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XYJZ23062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光的反射和折射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朱国宏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河南省光山县第二高级中学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范振中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XYJZ23063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科学探究：凸透镜成像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殷勇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固始县第四初级中学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罗涛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XYJZ23064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实验：探究平抛运动的特点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叶召龙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widowControl/>
              <w:spacing w:line="32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固始县高级中学第二中学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程玉林</w:t>
            </w:r>
          </w:p>
        </w:tc>
      </w:tr>
      <w:tr w:rsidR="00D60F26">
        <w:tc>
          <w:tcPr>
            <w:tcW w:w="1242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XYJZ23065</w:t>
            </w:r>
          </w:p>
        </w:tc>
        <w:tc>
          <w:tcPr>
            <w:tcW w:w="282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«</w:t>
            </w:r>
            <w:r>
              <w:rPr>
                <w:rFonts w:ascii="宋体" w:hAnsi="宋体" w:hint="eastAsia"/>
                <w:szCs w:val="21"/>
              </w:rPr>
              <w:t>阿基米德原理</w:t>
            </w:r>
            <w:r>
              <w:rPr>
                <w:rFonts w:ascii="宋体" w:hAnsi="宋体" w:cs="宋体" w:hint="eastAsia"/>
                <w:szCs w:val="21"/>
              </w:rPr>
              <w:t>»</w:t>
            </w:r>
          </w:p>
        </w:tc>
        <w:tc>
          <w:tcPr>
            <w:tcW w:w="1061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李祥义</w:t>
            </w:r>
          </w:p>
        </w:tc>
        <w:tc>
          <w:tcPr>
            <w:tcW w:w="2875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商城县金刚台中学</w:t>
            </w:r>
          </w:p>
        </w:tc>
        <w:tc>
          <w:tcPr>
            <w:tcW w:w="73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ascii="宋体" w:cs="仿宋"/>
                <w:color w:val="000000"/>
                <w:szCs w:val="21"/>
              </w:rPr>
              <w:t>吴照洋</w:t>
            </w:r>
          </w:p>
        </w:tc>
      </w:tr>
    </w:tbl>
    <w:p w:rsidR="00D60F26" w:rsidRDefault="00D60F26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D60F26" w:rsidRDefault="00E76A16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二等奖</w:t>
      </w:r>
    </w:p>
    <w:tbl>
      <w:tblPr>
        <w:tblW w:w="93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3164"/>
        <w:gridCol w:w="1259"/>
        <w:gridCol w:w="2697"/>
        <w:gridCol w:w="1118"/>
      </w:tblGrid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3"/>
                <w:kern w:val="0"/>
                <w:szCs w:val="21"/>
              </w:rPr>
              <w:t>获奖编号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3"/>
                <w:kern w:val="0"/>
                <w:szCs w:val="21"/>
              </w:rPr>
              <w:t>参评课题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spacing w:val="6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spacing w:val="6"/>
                <w:kern w:val="0"/>
                <w:position w:val="6"/>
                <w:szCs w:val="21"/>
              </w:rPr>
              <w:t>授课</w:t>
            </w:r>
          </w:p>
          <w:p w:rsidR="00D60F26" w:rsidRDefault="00E76A16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7"/>
                <w:kern w:val="0"/>
                <w:szCs w:val="21"/>
              </w:rPr>
              <w:t>教师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ind w:left="176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参评教师单位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6"/>
                <w:kern w:val="0"/>
                <w:szCs w:val="21"/>
              </w:rPr>
              <w:t>学科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XYJZ23066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探究不同条件下过氧化氢的分解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刘佳雯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信阳大别山高中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XYJZ23067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制作</w:t>
            </w:r>
            <w:r>
              <w:rPr>
                <w:rFonts w:ascii="宋体" w:hAnsi="宋体" w:cs="宋体"/>
                <w:kern w:val="0"/>
                <w:szCs w:val="21"/>
              </w:rPr>
              <w:t>DNA</w:t>
            </w:r>
            <w:r>
              <w:rPr>
                <w:rFonts w:ascii="宋体" w:hAnsi="宋体" w:cs="宋体" w:hint="eastAsia"/>
                <w:kern w:val="0"/>
                <w:szCs w:val="21"/>
              </w:rPr>
              <w:t>双螺旋结构模型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蔡维文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信阳大别山高中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XYJZ23068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测试反应快慢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李登玉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信阳市第一实验小学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XYJZ23069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物体在斜面上运动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陈晓雪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信阳市第一实验小学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«</w:t>
            </w:r>
            <w:r>
              <w:rPr>
                <w:rFonts w:ascii="宋体" w:hAnsi="宋体" w:hint="eastAsia"/>
                <w:kern w:val="0"/>
                <w:szCs w:val="21"/>
              </w:rPr>
              <w:t>机械能及其转化</w:t>
            </w:r>
            <w:r>
              <w:rPr>
                <w:rFonts w:ascii="宋体" w:hAnsi="宋体" w:cs="宋体" w:hint="eastAsia"/>
                <w:kern w:val="0"/>
                <w:szCs w:val="21"/>
              </w:rPr>
              <w:t>»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廖晓颂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商城县第二中学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«</w:t>
            </w:r>
            <w:r>
              <w:rPr>
                <w:rFonts w:ascii="宋体" w:hAnsi="宋体" w:hint="eastAsia"/>
                <w:kern w:val="0"/>
                <w:szCs w:val="21"/>
              </w:rPr>
              <w:t>建立减数分裂中染色体变化的模型</w:t>
            </w:r>
            <w:r>
              <w:rPr>
                <w:rFonts w:ascii="宋体" w:hAnsi="宋体" w:cs="宋体" w:hint="eastAsia"/>
                <w:kern w:val="0"/>
                <w:szCs w:val="21"/>
              </w:rPr>
              <w:t>»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韩翠英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商城县上石桥高中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«</w:t>
            </w:r>
            <w:r>
              <w:rPr>
                <w:rFonts w:ascii="宋体" w:hAnsi="宋体" w:hint="eastAsia"/>
                <w:kern w:val="0"/>
                <w:szCs w:val="21"/>
              </w:rPr>
              <w:t>探索碱的某些化学性质</w:t>
            </w:r>
            <w:r>
              <w:rPr>
                <w:rFonts w:ascii="宋体" w:hAnsi="宋体" w:cs="宋体" w:hint="eastAsia"/>
                <w:kern w:val="0"/>
                <w:szCs w:val="21"/>
              </w:rPr>
              <w:t>»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邹名宏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商城县汪岗中学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《通过感官来发现》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刘灿灿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信阳市第三实验小学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《观察种子的结构》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姜艳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信阳市羊山外国语中学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厨房里的物质与变化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刘亚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信阳市羊山新区第二小学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《粗盐提纯的探究》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吴刚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罗山县楠杆高中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《我们来做“热气球”》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李合林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罗山县庙仙中心校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《观察一瓶水》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吴易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罗山县二实小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XYJZ23079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《食物链与食物网》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杨菲菲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罗山县青山中心校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《观察一瓶水》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罗利萍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罗山县尤店中心校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《神奇的纸》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陈红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罗山县高店中心校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《影子的秘密》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石勇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罗山县二实小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《绿叶中色素的提取和分离》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尹双双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罗山县楠杆高中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《点亮小灯泡》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曾勇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罗山县二实小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烯烃的化学性质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张业辉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罗山县中等实验学校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物体在斜面上的运动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明珠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罗山县二小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测形状不规则固体的密度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张丽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息县第五初级中学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探究匀变速直线运动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朱威威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华中师范大学附属息县高级中学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XYJZ23089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向心力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魏猛猛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华中师范大学附属息县高级中学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探究力的合成规律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曹城圣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华中师范大学附属息县高级中学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金属的化学性质探究实验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黄萍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息县第二初级中学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氢氧化钠变质的探究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邹静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息县第一初级中学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金属的化学性质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敖亚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息县第三初级中学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降低化学反应活化能的酶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裴乐乐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华中师范大学附属息县高级中学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动物细胞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何慧娟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息县龙湖中学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简易电路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李务锋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息县第四小学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声音是怎样产生的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余莎莎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息县岗李店乡中心学校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他们发生了什么变化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谢丹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息县孙庙乡中心学校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XYJZ23099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探究凸透镜成像的规律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崔慧慧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潢川县五中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哪个传热快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张科蕊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潢川县五小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植物细胞的制作与观察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胡新林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潢川县江集中学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napToGrid w:val="0"/>
              <w:spacing w:line="32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一定溶质质量分数的氯化钠溶液的配制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王志明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napToGrid w:val="0"/>
              <w:spacing w:line="500" w:lineRule="exact"/>
              <w:jc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潢川县伞陂中学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制取氧气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张理想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淮滨县赵集镇初级中学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探究影响摩擦力大小的因素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熊传萃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淮滨县第一中学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练习使用显微镜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郭海霞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淮滨县第一中学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流体压强与流速的关系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马平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淮滨县台头乡初级中学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浮力、阿基米德原理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吕志付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淮滨县台头乡初级中学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发生在肺内的气体交换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李乐勤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淮滨县台头乡初级中学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XYJZ23109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161616"/>
                <w:kern w:val="0"/>
                <w:szCs w:val="21"/>
              </w:rPr>
            </w:pPr>
            <w:r>
              <w:rPr>
                <w:rFonts w:ascii="宋体" w:hAnsi="宋体" w:hint="eastAsia"/>
                <w:color w:val="161616"/>
                <w:kern w:val="0"/>
                <w:szCs w:val="21"/>
              </w:rPr>
              <w:t>磁极间的相互作用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161616"/>
                <w:kern w:val="0"/>
                <w:szCs w:val="21"/>
              </w:rPr>
            </w:pPr>
            <w:r>
              <w:rPr>
                <w:rFonts w:ascii="宋体" w:hAnsi="宋体" w:hint="eastAsia"/>
                <w:color w:val="161616"/>
                <w:kern w:val="0"/>
                <w:szCs w:val="21"/>
              </w:rPr>
              <w:t>王燕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161616"/>
                <w:kern w:val="0"/>
                <w:szCs w:val="21"/>
              </w:rPr>
            </w:pPr>
            <w:r>
              <w:rPr>
                <w:rFonts w:ascii="宋体" w:hAnsi="宋体" w:hint="eastAsia"/>
                <w:color w:val="161616"/>
                <w:kern w:val="0"/>
                <w:szCs w:val="21"/>
              </w:rPr>
              <w:t>信阳市平桥区第一小学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物体在斜面上运动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岳亚平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信阳市平桥区平桥街道办事处中山小学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发现变化中的新物质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毛强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信阳市平桥区第一小学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物体在水中是沉还是浮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黄看看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信阳市平桥区五里店街道办事处凤台村小学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他们去哪里了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张俊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信阳市平桥区第八小学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制作并观察植物细胞临时装片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蔡颜泽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信阳市平桥区信钢学校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制作并观察洋葱鳞片叶内表皮细胞临时装片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葛影影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信阳市第五初级中学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一定溶质质量分数的氯化钠溶液的配制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刘荣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8"/>
                <w:kern w:val="0"/>
                <w:szCs w:val="21"/>
              </w:rPr>
              <w:t>信阳市平桥区查山乡中心学校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测量小灯泡的电功率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余义奎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信阳市邢集镇中心学校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当环境改变了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刘露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信阳市平桥区平昌关镇中心小学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XYJZ23119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昼夜交替现象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李锐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信阳市平桥区五里店街道办事处中心小学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二氧化碳的制取、收集和检验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马银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信阳市平桥区外国语中学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解决垃圾问题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曹丽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信阳市高新区实验中学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二氧化碳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汪潮泓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新县首府实验学校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实验室制取二氧化碳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董燕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新县光彩实验学校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楞次定律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田要然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新县第二高级中学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电流的测量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韩国敏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新县第三初级中学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串、并联电路中电流的规律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吴涛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新县第三初级中学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凸透镜成像的规律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易海军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新县吴陈河镇初级中学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杠杆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高光乐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新县沙窝镇初级中学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XYJZ23129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练习使用显微镜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新县第三初级中学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用显微镜观察洋葱鳞片叶表皮细胞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刘月月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新县陡山河乡初级中学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空气能占据空间吗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涂忠红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新县城关第一小学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用浮的材料造船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来海花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新县泗店乡中心学校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陈薇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新县八里畈镇中心学校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我们来做“热气球”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新县城关第二小学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增加船的载重量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胡玲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信阳市三小正商分校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产生气体的变化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王军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信阳市胜利路学校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金属与酸、盐溶液反应的探究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陈珍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信阳市浉河区谭家河乡中心学校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蚕的一生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穆夏晗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信阳市胜利路学校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XYJZ23139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探究串、并联电路中电压的规律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张丽娟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信阳市胜利路学校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产生气体的变化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李冰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浉河区五星乡七里棚学校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粗盐中难溶性杂质的去除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朱恩云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浉河区游河乡中心学校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鸟卵的结构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王聪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浉河区谭家河乡中心学校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用浮的材料造船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李倩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浉河区五星乡大拱桥学校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实验探究凸透镜成像规律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孙超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信阳市羊山中学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光的反射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朱明聪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信阳市羊山中学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实验活动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二氧化碳的实验室制取与性质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陈永红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光山县紫水学校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酸碱中和滴定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杨云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光山县文殊高级中学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导体和绝缘体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熊光梅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光山县泼陂河镇中心小学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XYJZ23149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电阻的测量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陈亚兰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光山县晏河乡第一初级中学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点亮小灯泡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邹钰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光山县第五完全小学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点亮小灯泡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余孝良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光山县槐店乡完全小学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增加船的载重量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陈良发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光山县实验小学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馒头在口腔中的变化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蒋苹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光山县斛山乡振兴学校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实验：探究平抛运动的特点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李梅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河南省光山县第二高级中学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物体在斜面上运动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吴自霞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光山县文殊乡第一完全小学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弹簧测力计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杨砚云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光山县紫水学校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钠和水反应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林传福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光山县第三高级中学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“伏安法”测电阻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徐俊武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固始县国机励志学校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XYJZ23159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酸和碱的中和反应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潘孝菊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固始县南大桥乡实验学校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719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XYJZ23160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32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实验：用油膜法估测油酸分子的大小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吕霞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固始县高级中学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XYJZ23161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多变的月亮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王家俊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固始县马堽集乡中心学校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XYJZ23162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铁锈还是铁吗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丁远路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固始县北关小学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XYJZ23163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科学</w:t>
            </w:r>
            <w:r>
              <w:rPr>
                <w:rFonts w:ascii="宋体" w:hAnsi="宋体" w:cs="仿宋"/>
                <w:color w:val="000000"/>
                <w:kern w:val="0"/>
                <w:szCs w:val="21"/>
              </w:rPr>
              <w:t>AR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课《地壳》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固始县第十三小学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XYJZ23164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性状分离比的模拟实验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焦春瑜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固始县高级中学第一中学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XYJZ23165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金属钠的性质探究实验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王珂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固始县高级中学第一中学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XYJZ23166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铁与水蒸气反应的实验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刘琳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固始县高级中学第三中学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</w:tr>
      <w:tr w:rsidR="00D60F26">
        <w:trPr>
          <w:trHeight w:val="566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XYJZ23167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实验：测绘小灯泡的伏安特性曲线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花义雷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固始县高级中学第三中学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D60F26">
        <w:trPr>
          <w:trHeight w:val="588"/>
        </w:trPr>
        <w:tc>
          <w:tcPr>
            <w:tcW w:w="1119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XYJZ23168</w:t>
            </w:r>
          </w:p>
        </w:tc>
        <w:tc>
          <w:tcPr>
            <w:tcW w:w="3164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实验：显微镜的构造和使用</w:t>
            </w:r>
          </w:p>
        </w:tc>
        <w:tc>
          <w:tcPr>
            <w:tcW w:w="1259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陈青华</w:t>
            </w:r>
          </w:p>
        </w:tc>
        <w:tc>
          <w:tcPr>
            <w:tcW w:w="2697" w:type="dxa"/>
            <w:vAlign w:val="center"/>
          </w:tcPr>
          <w:p w:rsidR="00D60F26" w:rsidRDefault="00E76A16">
            <w:pPr>
              <w:widowControl/>
              <w:spacing w:line="500" w:lineRule="exact"/>
              <w:jc w:val="center"/>
              <w:textAlignment w:val="center"/>
              <w:rPr>
                <w:rFonts w:asci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固始县高级中学第三中学</w:t>
            </w:r>
          </w:p>
        </w:tc>
        <w:tc>
          <w:tcPr>
            <w:tcW w:w="1118" w:type="dxa"/>
            <w:vAlign w:val="center"/>
          </w:tcPr>
          <w:p w:rsidR="00D60F26" w:rsidRDefault="00E76A16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</w:tbl>
    <w:p w:rsidR="00D60F26" w:rsidRDefault="00E76A1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60F26" w:rsidRDefault="00E76A16">
      <w:pPr>
        <w:pStyle w:val="a8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t>2023</w:t>
      </w:r>
      <w:r>
        <w:rPr>
          <w:rFonts w:ascii="方正小标宋简体" w:eastAsia="方正小标宋简体" w:hAnsi="仿宋" w:hint="eastAsia"/>
          <w:sz w:val="36"/>
          <w:szCs w:val="36"/>
        </w:rPr>
        <w:t>年度信阳市中小学实践教育优质课获奖名单</w:t>
      </w:r>
    </w:p>
    <w:p w:rsidR="00D60F26" w:rsidRDefault="00E76A16">
      <w:pPr>
        <w:pStyle w:val="a8"/>
        <w:ind w:firstLineChars="0" w:firstLine="0"/>
        <w:jc w:val="center"/>
        <w:rPr>
          <w:rFonts w:ascii="方正楷体_GBK" w:eastAsia="方正楷体_GBK" w:hAnsi="方正楷体_GBK" w:cs="方正楷体_GBK"/>
          <w:szCs w:val="21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一等奖</w:t>
      </w:r>
    </w:p>
    <w:tbl>
      <w:tblPr>
        <w:tblW w:w="9751" w:type="dxa"/>
        <w:tblInd w:w="-94" w:type="dxa"/>
        <w:tblLook w:val="04A0" w:firstRow="1" w:lastRow="0" w:firstColumn="1" w:lastColumn="0" w:noHBand="0" w:noVBand="1"/>
      </w:tblPr>
      <w:tblGrid>
        <w:gridCol w:w="1296"/>
        <w:gridCol w:w="2917"/>
        <w:gridCol w:w="1242"/>
        <w:gridCol w:w="3146"/>
        <w:gridCol w:w="1150"/>
      </w:tblGrid>
      <w:tr w:rsidR="00D60F26">
        <w:trPr>
          <w:trHeight w:val="77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参评课题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参评教师单位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指导教师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感恩的心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  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信阳市第一实验小学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张湘泓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创意中国结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朱玺桦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信阳市新县浒湾乡中心学校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柳  霞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中国文化：春节习俗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詹晶晶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信阳市新县陈店乡中心学校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林  娟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魅力皮影-西游记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李  霞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信阳市光山县中小学生综合实践教育中心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陈良福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感恩教育-一束爱的康乃馨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杨  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信阳市光山县文殊高中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  娟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w w:val="98"/>
                <w:szCs w:val="21"/>
              </w:rPr>
              <w:t>树叶有“画”说-叶贴画的制作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彭莹莹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信阳市光山县寨河镇完全小学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李万红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我是环保宣传员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路  猛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信阳市息县项店镇中心学校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王志强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综合性实践活动课《制作成长纪念册》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梁祥会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信阳市第一实验小学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程玉洁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XYSJ23009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舌尖上的毛尖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杜明瑞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信阳市第一实验小学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万瑞娟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让资源再生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吴  晖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信阳市第二实验小学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陈  明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安全用药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赖  晶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信阳市浉河中学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汪  宏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花生的盛宴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郭莹莹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信阳市平桥区第八小学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孙良凤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巧手包粽子，浓浓端午情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段翠华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信阳市羊山外国语小学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吕红梅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包装袋上的秘密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鲁  萍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信阳市罗山县第二实验小学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  玲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倡导低碳生活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王凤梅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信阳市商城县汪桥镇第一中学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张海方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爱护眼睛保护视力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何  霞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w w:val="98"/>
                <w:szCs w:val="21"/>
              </w:rPr>
              <w:t>信阳市商城县金刚台镇中心学校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王思红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变废为宝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张亚男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信阳市商城县第三小学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高姣能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《生命安全高于天》安全教育主题课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王同军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信阳市商城县钟铺高级中学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胡安芳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XYSJ23019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清明节吃青团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耿荣荣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信阳市新县光彩实验学校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张海霞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遇见扎染，布里生花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刘姣姣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信阳市新县陈店乡中心学校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刘小磊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变废为宝有妙招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石  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信阳市新县宏桥小学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吴宝荣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纳米造纸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胡国涛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信阳市光山县中小学生综合实践教育中心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李  霞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XYSJ23023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模拟飞行-找到回家的路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  伟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信阳市光山县中小学生综合实践教育中心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  华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零食与健康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唐  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信阳市光山县南向店乡完全小学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孔  源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高中生如何应对考试焦虑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  凯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信阳市光山县马畈高级中学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汪  波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弘扬优秀传统文化争做文明有礼中国人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  飞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信阳市息县第一高级中学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易秀芬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感之所感 恩之以情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黄  霞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信阳市息县第一高级中学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王晓蕾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中学生应该怎样追星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刘晓敏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信阳市羊山外国语中学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姜  艳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XYSJ23029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手工制作--麻雀阿呆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  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信阳市光山县中小学生综合实践教育中心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程书波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在沙盘中感悟生活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左  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信阳市光山县中小学生综合实践教育中心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  峰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沙画艺术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陈良福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信阳市光山县中小学生综合实践教育中心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李  霞</w:t>
            </w:r>
          </w:p>
        </w:tc>
      </w:tr>
      <w:tr w:rsidR="00D60F26">
        <w:trPr>
          <w:trHeight w:val="41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立夏时节说立夏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吴士娟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固始县信合实验小学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丁昌艳</w:t>
            </w:r>
          </w:p>
        </w:tc>
      </w:tr>
    </w:tbl>
    <w:p w:rsidR="00D60F26" w:rsidRDefault="00D60F26">
      <w:pPr>
        <w:jc w:val="center"/>
        <w:rPr>
          <w:rFonts w:asciiTheme="minorEastAsia" w:eastAsiaTheme="minorEastAsia" w:hAnsiTheme="minorEastAsia" w:cs="仿宋"/>
          <w:b/>
          <w:szCs w:val="21"/>
        </w:rPr>
      </w:pPr>
    </w:p>
    <w:p w:rsidR="00D60F26" w:rsidRDefault="00E76A16">
      <w:pPr>
        <w:jc w:val="center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二等奖</w:t>
      </w:r>
    </w:p>
    <w:tbl>
      <w:tblPr>
        <w:tblW w:w="9625" w:type="dxa"/>
        <w:tblInd w:w="-19" w:type="dxa"/>
        <w:tblLook w:val="04A0" w:firstRow="1" w:lastRow="0" w:firstColumn="1" w:lastColumn="0" w:noHBand="0" w:noVBand="1"/>
      </w:tblPr>
      <w:tblGrid>
        <w:gridCol w:w="1296"/>
        <w:gridCol w:w="3692"/>
        <w:gridCol w:w="1260"/>
        <w:gridCol w:w="3377"/>
      </w:tblGrid>
      <w:tr w:rsidR="00D60F26">
        <w:trPr>
          <w:trHeight w:val="7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参评课题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参评教师单位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XYSJ23033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关注身边的垃圾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朱国振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信阳市第一实验小学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XYSJ23034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扮“靓”教室扬风采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杨慧慧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信阳市第三小学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XYSJ23035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关爱动物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  岚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浉河区五星乡平西学校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节约用水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王成益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信阳市第三小学正商分校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初中综合实践活动《制定我们的班规班约》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李  芳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信阳市一中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中华传统节日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潘  洁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平桥区第六小学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XYSJ23039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呵护眼睛 从小做起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章书培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平桥区第一小学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中国传统节日综合实践活动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张安丽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平桥区洋河镇中心小学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口语交际—长大以后做什么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武  娟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平桥区外国语小学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XYSJ23042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营养均衡合理搭配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袁书敏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信阳高新区实验中学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XYSJ23043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垃圾分类  从我做起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连艳丽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信阳市羊山外国语小学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XYSJ23044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中国传统节日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  娟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信阳市羊山外国语小学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XYSJ23045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走进家乡—罗山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徐洁萍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我是设计师——标志设计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</w:t>
            </w:r>
            <w:r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鑫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罗山县中等职业学校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蔬菜，我喜欢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陈秋月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罗山县第四实验初级中学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设计汽车标志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金</w:t>
            </w:r>
            <w:r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娜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罗山县第四实验初级中学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XYSJ23049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巧手翻花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袁  榕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罗山县第二实验小学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温度和温度计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甘  俊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罗山县青山镇中心学校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包书皮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胡清秀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罗山县第二实验小学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XYSJ23052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多姿多彩的叶子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张曙艳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罗山县第二实验小学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XYSJ23053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我和蔬菜交朋友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吴长月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罗山县第四实验初级中学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XYSJ23054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纸飞机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姚雪萍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罗山县第四实验初级中学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XYSJ23055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综合性学习《中华传统节日》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余  洁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商城县实验小学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欢乐购物街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马  萍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新县宏桥小学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认识居民身份证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方晓红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新县城关第四小学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观赏奇石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阮成英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新县城关第二小学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XYSJ23059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中国传统玩具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  培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新县啟福小学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变废为宝有妙招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彭  颖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新县城关第一小学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掷一掷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周  婷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新县陡山河乡中心学校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XYSJ23062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做花拖鞋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胡晓越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新县吴陈河镇中心学校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XYSJ23063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生活中的小窍门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夏  娟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新县沙窝镇中心学校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XYSJ23064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移风易俗</w:t>
            </w:r>
            <w:r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文化节日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毛艳萍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新县宏桥小学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XYSJ23065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对折剪纸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刘晓静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新县浒湾乡中心学校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小小宝塔保健康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苏如男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新县新集镇福和希望小学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制作精美的报刊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胡  聪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新县第一初级中学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分类和回收利用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聂应甜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新县城关第二小学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XYSJ23069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中华传统文化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林  娟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新县卡房乡九年一贯制学校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编吉祥结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朱银凤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新县吴陈河镇中心学校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保护眼睛好习惯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马晓红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新县沙窝镇中心学校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XYSJ23072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打开你的身体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肖春霞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新县金兰山街道办事处中心学校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XYSJ23073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数据的收集与整理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吴晓燕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新县城关第二小学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XYSJ23074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小动物的尾巴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  玉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新县城关第二小学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XYSJ23075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纸的研究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曹婷婷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光山县第五完全小学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“缅怀先烈 爱我中华”主题班队会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胡  伟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光山县第一完全小学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端午时节话端午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李朝晖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光山县第一完全小学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《感悟家乡历史》主题生成课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田艳艳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华中师范大学附属息县高级中学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XYSJ23079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模拟法庭，严格遵守诉讼程序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董英栋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华中师范大学附属息县高级中学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高中生涯职业兴趣探索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王鹏翔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华中师范大学附属息县高级中学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减压赋能 筑梦未来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孙  艳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息县第一高级中学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XYSJ23082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认识自我 接纳自我 实现自我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易秀芬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息县第一高级中学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XYSJ23083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校园垃圾分类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刘瑞华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息县第一高级中学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XYSJ23084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谁画的鱼最大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郑佳佳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息县龙湖中学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XYSJ23085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安全伴我行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刘  玲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息县第四小学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神奇的泡泡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朱  瑜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固始县第十三小学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珍爱生命 远离危险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卢长春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固始县张老埠乡东楼小学</w:t>
            </w:r>
          </w:p>
        </w:tc>
      </w:tr>
      <w:tr w:rsidR="00D60F26">
        <w:trPr>
          <w:trHeight w:val="4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XYSJ23088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综合实践课《轻叩诗歌的大门》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吴峥艳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6" w:rsidRDefault="00E76A1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固始县第三小学</w:t>
            </w:r>
          </w:p>
        </w:tc>
      </w:tr>
    </w:tbl>
    <w:p w:rsidR="00D60F26" w:rsidRDefault="00D60F26">
      <w:pPr>
        <w:spacing w:line="700" w:lineRule="exact"/>
        <w:rPr>
          <w:rFonts w:asciiTheme="minorEastAsia" w:eastAsiaTheme="minorEastAsia" w:hAnsiTheme="minorEastAsia"/>
          <w:szCs w:val="21"/>
        </w:rPr>
      </w:pPr>
    </w:p>
    <w:p w:rsidR="00D60F26" w:rsidRDefault="00D60F26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D60F26" w:rsidRDefault="00D60F26">
      <w:pPr>
        <w:pStyle w:val="a0"/>
        <w:rPr>
          <w:rFonts w:ascii="仿宋_GB2312" w:eastAsia="仿宋_GB2312"/>
          <w:sz w:val="32"/>
          <w:szCs w:val="32"/>
        </w:rPr>
      </w:pPr>
    </w:p>
    <w:p w:rsidR="00D60F26" w:rsidRDefault="00D60F26">
      <w:pPr>
        <w:pStyle w:val="a0"/>
        <w:rPr>
          <w:rFonts w:ascii="仿宋_GB2312" w:eastAsia="仿宋_GB2312"/>
          <w:sz w:val="32"/>
          <w:szCs w:val="32"/>
        </w:rPr>
      </w:pPr>
    </w:p>
    <w:p w:rsidR="00D60F26" w:rsidRDefault="00D60F26">
      <w:pPr>
        <w:pStyle w:val="a0"/>
        <w:rPr>
          <w:rFonts w:ascii="仿宋_GB2312" w:eastAsia="仿宋_GB2312"/>
          <w:sz w:val="32"/>
          <w:szCs w:val="32"/>
        </w:rPr>
      </w:pPr>
    </w:p>
    <w:p w:rsidR="00D60F26" w:rsidRDefault="00D60F26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D60F26" w:rsidRDefault="00E76A16">
      <w:pPr>
        <w:spacing w:line="7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60F26" w:rsidRDefault="00E76A16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实验教学优质课评选组织奖及实践教育优质课</w:t>
      </w:r>
    </w:p>
    <w:p w:rsidR="00D60F26" w:rsidRDefault="00E76A16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评选组织奖名单</w:t>
      </w:r>
    </w:p>
    <w:p w:rsidR="00D60F26" w:rsidRDefault="00D60F26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D60F26" w:rsidRDefault="00E76A16">
      <w:pPr>
        <w:spacing w:line="7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实验教学优质课评选组织奖</w:t>
      </w:r>
      <w:r>
        <w:rPr>
          <w:rFonts w:ascii="仿宋_GB2312" w:eastAsia="仿宋_GB2312" w:hAnsi="仿宋"/>
          <w:b/>
          <w:sz w:val="32"/>
          <w:szCs w:val="32"/>
        </w:rPr>
        <w:t>:</w:t>
      </w:r>
    </w:p>
    <w:p w:rsidR="00D60F26" w:rsidRDefault="00E76A16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光山县教育体育局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" w:hAnsi="仿宋" w:cs="仿宋" w:hint="eastAsia"/>
          <w:sz w:val="32"/>
          <w:szCs w:val="32"/>
        </w:rPr>
        <w:t>浉</w:t>
      </w:r>
      <w:r>
        <w:rPr>
          <w:rFonts w:ascii="仿宋_GB2312" w:eastAsia="仿宋_GB2312" w:hAnsi="仿宋" w:hint="eastAsia"/>
          <w:sz w:val="32"/>
          <w:szCs w:val="32"/>
        </w:rPr>
        <w:t>河区教育体育局</w:t>
      </w:r>
    </w:p>
    <w:p w:rsidR="00D60F26" w:rsidRDefault="00E76A16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新县教育局</w:t>
      </w:r>
      <w:r>
        <w:rPr>
          <w:rFonts w:ascii="仿宋_GB2312" w:eastAsia="仿宋_GB2312" w:hAnsi="仿宋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息县教育体育局</w:t>
      </w:r>
    </w:p>
    <w:p w:rsidR="00D60F26" w:rsidRDefault="00E76A16">
      <w:pPr>
        <w:spacing w:line="7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实践教育优质课评选组织奖</w:t>
      </w:r>
      <w:r>
        <w:rPr>
          <w:rFonts w:ascii="仿宋_GB2312" w:eastAsia="仿宋_GB2312" w:hAnsi="仿宋"/>
          <w:b/>
          <w:sz w:val="32"/>
          <w:szCs w:val="32"/>
        </w:rPr>
        <w:t>:</w:t>
      </w:r>
    </w:p>
    <w:p w:rsidR="00D60F26" w:rsidRDefault="00E76A16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罗山县教育体育局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平桥区教育体育局</w:t>
      </w:r>
    </w:p>
    <w:p w:rsidR="00D60F26" w:rsidRDefault="00D60F26">
      <w:pPr>
        <w:spacing w:line="700" w:lineRule="exact"/>
        <w:rPr>
          <w:rFonts w:ascii="宋体"/>
          <w:b/>
          <w:sz w:val="24"/>
          <w:szCs w:val="24"/>
        </w:rPr>
      </w:pPr>
    </w:p>
    <w:sectPr w:rsidR="00D60F26">
      <w:footerReference w:type="even" r:id="rId8"/>
      <w:footerReference w:type="default" r:id="rId9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47" w:rsidRDefault="005A5247">
      <w:r>
        <w:separator/>
      </w:r>
    </w:p>
  </w:endnote>
  <w:endnote w:type="continuationSeparator" w:id="0">
    <w:p w:rsidR="005A5247" w:rsidRDefault="005A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26" w:rsidRDefault="00E76A1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F26" w:rsidRDefault="00D60F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26" w:rsidRDefault="00B9468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80060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F26" w:rsidRDefault="00E76A16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524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3.4pt;margin-top:0;width:37.8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" filled="f" stroked="f">
              <v:textbox style="mso-fit-shape-to-text:t" inset="0,0,0,0">
                <w:txbxContent>
                  <w:p w:rsidR="00D60F26" w:rsidRDefault="00E76A16">
                    <w:pPr>
                      <w:pStyle w:val="a4"/>
                      <w:jc w:val="cen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A524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47" w:rsidRDefault="005A5247">
      <w:r>
        <w:separator/>
      </w:r>
    </w:p>
  </w:footnote>
  <w:footnote w:type="continuationSeparator" w:id="0">
    <w:p w:rsidR="005A5247" w:rsidRDefault="005A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OGE1M2U5OTlkNTJjMGZmODJiYTgwNGE0YjY3YmIifQ=="/>
  </w:docVars>
  <w:rsids>
    <w:rsidRoot w:val="0036767D"/>
    <w:rsid w:val="B7C722B5"/>
    <w:rsid w:val="CED7D667"/>
    <w:rsid w:val="EF2740F1"/>
    <w:rsid w:val="F7BD650C"/>
    <w:rsid w:val="FDFBA58F"/>
    <w:rsid w:val="FE1E1CFF"/>
    <w:rsid w:val="00002E3C"/>
    <w:rsid w:val="00010260"/>
    <w:rsid w:val="00010DBA"/>
    <w:rsid w:val="00033CCE"/>
    <w:rsid w:val="00042F7E"/>
    <w:rsid w:val="000507B0"/>
    <w:rsid w:val="0015202A"/>
    <w:rsid w:val="00194B56"/>
    <w:rsid w:val="001C6D9A"/>
    <w:rsid w:val="001D1FCD"/>
    <w:rsid w:val="001D4F8D"/>
    <w:rsid w:val="001E43C8"/>
    <w:rsid w:val="00263773"/>
    <w:rsid w:val="002B09B6"/>
    <w:rsid w:val="002E4E37"/>
    <w:rsid w:val="002F3F14"/>
    <w:rsid w:val="0032322F"/>
    <w:rsid w:val="00324B4A"/>
    <w:rsid w:val="00363B4C"/>
    <w:rsid w:val="00365740"/>
    <w:rsid w:val="0036767D"/>
    <w:rsid w:val="00392282"/>
    <w:rsid w:val="00413557"/>
    <w:rsid w:val="00436C86"/>
    <w:rsid w:val="004434F7"/>
    <w:rsid w:val="00460670"/>
    <w:rsid w:val="00475BB6"/>
    <w:rsid w:val="00480162"/>
    <w:rsid w:val="004C3E98"/>
    <w:rsid w:val="004D5F79"/>
    <w:rsid w:val="004E723A"/>
    <w:rsid w:val="004F7E8A"/>
    <w:rsid w:val="00524E35"/>
    <w:rsid w:val="00555A20"/>
    <w:rsid w:val="00576393"/>
    <w:rsid w:val="00577E77"/>
    <w:rsid w:val="00585B4F"/>
    <w:rsid w:val="005A5247"/>
    <w:rsid w:val="005B6B94"/>
    <w:rsid w:val="005C42C7"/>
    <w:rsid w:val="005D0D63"/>
    <w:rsid w:val="005F49B9"/>
    <w:rsid w:val="00621864"/>
    <w:rsid w:val="00633797"/>
    <w:rsid w:val="00677335"/>
    <w:rsid w:val="006937E6"/>
    <w:rsid w:val="006A22DE"/>
    <w:rsid w:val="006B383E"/>
    <w:rsid w:val="006B4EFB"/>
    <w:rsid w:val="006C78CF"/>
    <w:rsid w:val="006E3AE6"/>
    <w:rsid w:val="006F6404"/>
    <w:rsid w:val="00701134"/>
    <w:rsid w:val="007503A3"/>
    <w:rsid w:val="00756F07"/>
    <w:rsid w:val="0077731E"/>
    <w:rsid w:val="00785738"/>
    <w:rsid w:val="00787C03"/>
    <w:rsid w:val="007A2622"/>
    <w:rsid w:val="007D3248"/>
    <w:rsid w:val="007D4CBE"/>
    <w:rsid w:val="007E03A8"/>
    <w:rsid w:val="007E53C4"/>
    <w:rsid w:val="007F3747"/>
    <w:rsid w:val="00804DC2"/>
    <w:rsid w:val="0082782A"/>
    <w:rsid w:val="008371D7"/>
    <w:rsid w:val="00884225"/>
    <w:rsid w:val="00885577"/>
    <w:rsid w:val="00890865"/>
    <w:rsid w:val="00894893"/>
    <w:rsid w:val="00901A41"/>
    <w:rsid w:val="00966AF2"/>
    <w:rsid w:val="00990D28"/>
    <w:rsid w:val="00996DC8"/>
    <w:rsid w:val="009E439B"/>
    <w:rsid w:val="00A20527"/>
    <w:rsid w:val="00A516EB"/>
    <w:rsid w:val="00A61367"/>
    <w:rsid w:val="00A81F6E"/>
    <w:rsid w:val="00AA076E"/>
    <w:rsid w:val="00AA2D17"/>
    <w:rsid w:val="00AC295A"/>
    <w:rsid w:val="00AD436E"/>
    <w:rsid w:val="00AF0DB5"/>
    <w:rsid w:val="00B25B5C"/>
    <w:rsid w:val="00B36D41"/>
    <w:rsid w:val="00B377CB"/>
    <w:rsid w:val="00B43D09"/>
    <w:rsid w:val="00B62227"/>
    <w:rsid w:val="00B94680"/>
    <w:rsid w:val="00BD56D3"/>
    <w:rsid w:val="00BE53D4"/>
    <w:rsid w:val="00BE7BAB"/>
    <w:rsid w:val="00BF789F"/>
    <w:rsid w:val="00C35EDD"/>
    <w:rsid w:val="00C46208"/>
    <w:rsid w:val="00C74EAE"/>
    <w:rsid w:val="00D00ABB"/>
    <w:rsid w:val="00D1590F"/>
    <w:rsid w:val="00D206D5"/>
    <w:rsid w:val="00D45D12"/>
    <w:rsid w:val="00D5243D"/>
    <w:rsid w:val="00D60F26"/>
    <w:rsid w:val="00D72958"/>
    <w:rsid w:val="00D93BF7"/>
    <w:rsid w:val="00E1771F"/>
    <w:rsid w:val="00E360BF"/>
    <w:rsid w:val="00E70DDA"/>
    <w:rsid w:val="00E76A16"/>
    <w:rsid w:val="00EF6A6E"/>
    <w:rsid w:val="00F02B65"/>
    <w:rsid w:val="00F05714"/>
    <w:rsid w:val="00F26CB1"/>
    <w:rsid w:val="00F41BC7"/>
    <w:rsid w:val="00F51CC1"/>
    <w:rsid w:val="00FB3C83"/>
    <w:rsid w:val="00FC6F9C"/>
    <w:rsid w:val="00FF0553"/>
    <w:rsid w:val="431262A9"/>
    <w:rsid w:val="6C7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uiPriority w:val="99"/>
    <w:qFormat/>
    <w:rPr>
      <w:rFonts w:cs="Times New Roman"/>
    </w:rPr>
  </w:style>
  <w:style w:type="character" w:customStyle="1" w:styleId="Char0">
    <w:name w:val="页眉 Char"/>
    <w:basedOn w:val="a1"/>
    <w:link w:val="a5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table" w:customStyle="1" w:styleId="TableNormal1">
    <w:name w:val="Table Normal1"/>
    <w:uiPriority w:val="99"/>
    <w:semiHidden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uiPriority w:val="99"/>
    <w:qFormat/>
    <w:rPr>
      <w:rFonts w:cs="Times New Roman"/>
    </w:rPr>
  </w:style>
  <w:style w:type="character" w:customStyle="1" w:styleId="Char0">
    <w:name w:val="页眉 Char"/>
    <w:basedOn w:val="a1"/>
    <w:link w:val="a5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table" w:customStyle="1" w:styleId="TableNormal1">
    <w:name w:val="Table Normal1"/>
    <w:uiPriority w:val="99"/>
    <w:semiHidden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1501</Words>
  <Characters>8561</Characters>
  <Application>Microsoft Office Word</Application>
  <DocSecurity>0</DocSecurity>
  <Lines>71</Lines>
  <Paragraphs>20</Paragraphs>
  <ScaleCrop>false</ScaleCrop>
  <Company>P R C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2023-06-30T01:53:00Z</cp:lastPrinted>
  <dcterms:created xsi:type="dcterms:W3CDTF">2024-07-31T09:14:00Z</dcterms:created>
  <dcterms:modified xsi:type="dcterms:W3CDTF">2024-07-31T09:14:00Z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86D8F758385946B481FC1C144CECEDEB_12</vt:lpwstr>
  </property>
</Properties>
</file>